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B2DB6" w14:textId="3C304491" w:rsidR="00560720" w:rsidRDefault="00560720" w:rsidP="00295E3C">
      <w:pPr>
        <w:spacing w:before="76"/>
        <w:ind w:left="90"/>
        <w:rPr>
          <w:rFonts w:ascii="Arial Narrow"/>
          <w:b/>
          <w:sz w:val="32"/>
        </w:rPr>
      </w:pPr>
      <w:r>
        <w:rPr>
          <w:rFonts w:ascii="Arial Narrow"/>
          <w:b/>
          <w:sz w:val="32"/>
        </w:rPr>
        <w:t>Activity: Make the Deposit</w:t>
      </w:r>
    </w:p>
    <w:p w14:paraId="7A056B64" w14:textId="77777777" w:rsidR="00560720" w:rsidRDefault="00560720" w:rsidP="00295E3C">
      <w:pPr>
        <w:pStyle w:val="BodyText"/>
        <w:ind w:left="90"/>
        <w:rPr>
          <w:rFonts w:ascii="Arial Narrow"/>
          <w:b/>
          <w:sz w:val="20"/>
        </w:rPr>
      </w:pPr>
    </w:p>
    <w:p w14:paraId="4224C5D2" w14:textId="77777777" w:rsidR="00560720" w:rsidRDefault="00560720" w:rsidP="00295E3C">
      <w:pPr>
        <w:pStyle w:val="BodyText"/>
        <w:ind w:left="90"/>
        <w:rPr>
          <w:rFonts w:ascii="Franklin Gothic Medium"/>
        </w:rPr>
      </w:pPr>
      <w:r>
        <w:rPr>
          <w:rFonts w:ascii="Franklin Gothic Medium"/>
        </w:rPr>
        <w:t>Directions:</w:t>
      </w:r>
    </w:p>
    <w:p w14:paraId="17C5DDF6" w14:textId="77777777" w:rsidR="00560720" w:rsidRDefault="00560720" w:rsidP="00295E3C">
      <w:pPr>
        <w:pStyle w:val="BodyText"/>
        <w:spacing w:before="10"/>
        <w:ind w:left="90"/>
        <w:rPr>
          <w:rFonts w:ascii="Franklin Gothic Medium"/>
          <w:sz w:val="23"/>
        </w:rPr>
      </w:pPr>
    </w:p>
    <w:p w14:paraId="1CE0E396" w14:textId="6B48880D" w:rsidR="00560720" w:rsidRDefault="00560720" w:rsidP="00295E3C">
      <w:pPr>
        <w:pStyle w:val="BodyText"/>
        <w:spacing w:after="120" w:line="269" w:lineRule="auto"/>
        <w:ind w:left="90"/>
      </w:pPr>
      <w:r>
        <w:t>Brianna received money for her birthday. To stay on track for her saving goals, she wants to deposit all of the money in her savings account, except $20 for spending. Fill out a slip to deposit a $35 check and a $50 bill into her savings account #101-234556-678.</w:t>
      </w:r>
    </w:p>
    <w:p w14:paraId="589856BA" w14:textId="16C9ABD2" w:rsidR="00295E3C" w:rsidRPr="00295E3C" w:rsidRDefault="00295E3C" w:rsidP="00295E3C">
      <w:pPr>
        <w:pStyle w:val="BodyText"/>
        <w:spacing w:line="268" w:lineRule="auto"/>
        <w:ind w:left="90"/>
        <w:rPr>
          <w:b/>
          <w:bCs/>
        </w:rPr>
      </w:pPr>
      <w:r w:rsidRPr="00295E3C">
        <w:rPr>
          <w:b/>
          <w:bCs/>
        </w:rPr>
        <w:t>You will need to print this form in order to properly fill in the amounts.</w:t>
      </w:r>
    </w:p>
    <w:p w14:paraId="7A87B453" w14:textId="5DE7B754" w:rsidR="00560720" w:rsidRDefault="00560720" w:rsidP="00560720">
      <w:pPr>
        <w:pStyle w:val="BodyText"/>
        <w:rPr>
          <w:sz w:val="24"/>
        </w:rPr>
      </w:pPr>
      <w:r w:rsidRPr="00571A03">
        <w:rPr>
          <w:noProof/>
        </w:rPr>
        <w:drawing>
          <wp:anchor distT="0" distB="0" distL="114300" distR="114300" simplePos="0" relativeHeight="251659264" behindDoc="1" locked="0" layoutInCell="1" allowOverlap="1" wp14:anchorId="212936A0" wp14:editId="67935DCB">
            <wp:simplePos x="0" y="0"/>
            <wp:positionH relativeFrom="column">
              <wp:posOffset>-348615</wp:posOffset>
            </wp:positionH>
            <wp:positionV relativeFrom="paragraph">
              <wp:posOffset>220345</wp:posOffset>
            </wp:positionV>
            <wp:extent cx="6783924" cy="5481202"/>
            <wp:effectExtent l="0" t="0" r="0" b="5715"/>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6783924" cy="5481202"/>
                    </a:xfrm>
                    <a:prstGeom prst="rect">
                      <a:avLst/>
                    </a:prstGeom>
                  </pic:spPr>
                </pic:pic>
              </a:graphicData>
            </a:graphic>
            <wp14:sizeRelH relativeFrom="page">
              <wp14:pctWidth>0</wp14:pctWidth>
            </wp14:sizeRelH>
            <wp14:sizeRelV relativeFrom="page">
              <wp14:pctHeight>0</wp14:pctHeight>
            </wp14:sizeRelV>
          </wp:anchor>
        </w:drawing>
      </w:r>
    </w:p>
    <w:p w14:paraId="431DD541" w14:textId="5F1258DB" w:rsidR="00560720" w:rsidRDefault="00560720" w:rsidP="00560720">
      <w:pPr>
        <w:pStyle w:val="BodyText"/>
        <w:rPr>
          <w:sz w:val="24"/>
        </w:rPr>
      </w:pPr>
    </w:p>
    <w:p w14:paraId="6A8AF740" w14:textId="0710235E" w:rsidR="00560720" w:rsidRDefault="00560720" w:rsidP="00560720">
      <w:pPr>
        <w:pStyle w:val="BodyText"/>
        <w:rPr>
          <w:sz w:val="24"/>
        </w:rPr>
      </w:pPr>
    </w:p>
    <w:p w14:paraId="703C4DE1" w14:textId="0F0CE068" w:rsidR="00560720" w:rsidRDefault="00560720" w:rsidP="00560720">
      <w:pPr>
        <w:pStyle w:val="BodyText"/>
        <w:rPr>
          <w:sz w:val="24"/>
        </w:rPr>
      </w:pPr>
    </w:p>
    <w:p w14:paraId="5484A5B3" w14:textId="53ECC6A9" w:rsidR="00560720" w:rsidRPr="00DE0739" w:rsidRDefault="00560720" w:rsidP="00560720">
      <w:pPr>
        <w:pStyle w:val="BodyText"/>
        <w:rPr>
          <w:sz w:val="36"/>
          <w:szCs w:val="36"/>
        </w:rPr>
      </w:pPr>
    </w:p>
    <w:p w14:paraId="7FD5B2B1" w14:textId="35B7EAF9" w:rsidR="00560720" w:rsidRDefault="00560720" w:rsidP="00560720">
      <w:pPr>
        <w:pStyle w:val="BodyText"/>
        <w:rPr>
          <w:sz w:val="24"/>
        </w:rPr>
      </w:pPr>
    </w:p>
    <w:p w14:paraId="493363C8" w14:textId="3C920ED6" w:rsidR="00560720" w:rsidRDefault="00DE0739" w:rsidP="00DE0739">
      <w:pPr>
        <w:pStyle w:val="BodyText"/>
        <w:tabs>
          <w:tab w:val="left" w:pos="7830"/>
        </w:tabs>
        <w:ind w:left="630"/>
        <w:rPr>
          <w:sz w:val="24"/>
        </w:rPr>
      </w:pPr>
      <w:r>
        <w:rPr>
          <w:sz w:val="24"/>
        </w:rPr>
        <w:fldChar w:fldCharType="begin">
          <w:ffData>
            <w:name w:val="Text1"/>
            <w:enabled/>
            <w:calcOnExit w:val="0"/>
            <w:textInput/>
          </w:ffData>
        </w:fldChar>
      </w:r>
      <w:bookmarkStart w:id="0" w:name="Text1"/>
      <w:r>
        <w:rPr>
          <w:sz w:val="24"/>
        </w:rPr>
        <w:instrText xml:space="preserve"> FORMTEXT </w:instrText>
      </w:r>
      <w:r>
        <w:rPr>
          <w:sz w:val="24"/>
        </w:rPr>
      </w:r>
      <w:r>
        <w:rPr>
          <w:sz w:val="24"/>
        </w:rPr>
        <w:fldChar w:fldCharType="separate"/>
      </w:r>
      <w:r w:rsidR="00C23D4E">
        <w:rPr>
          <w:noProof/>
          <w:sz w:val="24"/>
        </w:rPr>
        <w:t> </w:t>
      </w:r>
      <w:r w:rsidR="00C23D4E">
        <w:rPr>
          <w:noProof/>
          <w:sz w:val="24"/>
        </w:rPr>
        <w:t> </w:t>
      </w:r>
      <w:r w:rsidR="00C23D4E">
        <w:rPr>
          <w:noProof/>
          <w:sz w:val="24"/>
        </w:rPr>
        <w:t> </w:t>
      </w:r>
      <w:r w:rsidR="00C23D4E">
        <w:rPr>
          <w:noProof/>
          <w:sz w:val="24"/>
        </w:rPr>
        <w:t> </w:t>
      </w:r>
      <w:r w:rsidR="00C23D4E">
        <w:rPr>
          <w:noProof/>
          <w:sz w:val="24"/>
        </w:rPr>
        <w:t> </w:t>
      </w:r>
      <w:r>
        <w:rPr>
          <w:sz w:val="24"/>
        </w:rPr>
        <w:fldChar w:fldCharType="end"/>
      </w:r>
      <w:bookmarkEnd w:id="0"/>
    </w:p>
    <w:p w14:paraId="6FE0B703" w14:textId="77777777" w:rsidR="00DE0739" w:rsidRDefault="00DE0739" w:rsidP="00DE0739">
      <w:pPr>
        <w:pStyle w:val="BodyText"/>
        <w:ind w:left="630"/>
        <w:rPr>
          <w:sz w:val="24"/>
        </w:rPr>
      </w:pPr>
    </w:p>
    <w:p w14:paraId="1C14D84E" w14:textId="492E7352" w:rsidR="00DE0739" w:rsidRDefault="00DE0739" w:rsidP="00DE0739">
      <w:pPr>
        <w:pStyle w:val="BodyText"/>
        <w:tabs>
          <w:tab w:val="left" w:pos="7830"/>
        </w:tabs>
        <w:ind w:left="630"/>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sidR="00C23D4E">
        <w:rPr>
          <w:noProof/>
          <w:sz w:val="24"/>
        </w:rPr>
        <w:t> </w:t>
      </w:r>
      <w:r w:rsidR="00C23D4E">
        <w:rPr>
          <w:noProof/>
          <w:sz w:val="24"/>
        </w:rPr>
        <w:t> </w:t>
      </w:r>
      <w:r w:rsidR="00C23D4E">
        <w:rPr>
          <w:noProof/>
          <w:sz w:val="24"/>
        </w:rPr>
        <w:t> </w:t>
      </w:r>
      <w:r w:rsidR="00C23D4E">
        <w:rPr>
          <w:noProof/>
          <w:sz w:val="24"/>
        </w:rPr>
        <w:t> </w:t>
      </w:r>
      <w:r w:rsidR="00C23D4E">
        <w:rPr>
          <w:noProof/>
          <w:sz w:val="24"/>
        </w:rPr>
        <w:t> </w:t>
      </w:r>
      <w:r>
        <w:rPr>
          <w:sz w:val="24"/>
        </w:rPr>
        <w:fldChar w:fldCharType="end"/>
      </w:r>
    </w:p>
    <w:p w14:paraId="742EDB4E" w14:textId="44A0344D" w:rsidR="00DE0739" w:rsidRDefault="00DE0739" w:rsidP="00DE0739">
      <w:pPr>
        <w:pStyle w:val="BodyText"/>
        <w:ind w:left="630"/>
        <w:rPr>
          <w:sz w:val="24"/>
        </w:rPr>
      </w:pPr>
    </w:p>
    <w:p w14:paraId="66BAF5E2" w14:textId="3CBDE9D1" w:rsidR="00DE0739" w:rsidRDefault="00DE0739" w:rsidP="00DE0739">
      <w:pPr>
        <w:pStyle w:val="BodyText"/>
        <w:tabs>
          <w:tab w:val="left" w:pos="7830"/>
        </w:tabs>
        <w:ind w:left="630"/>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sidR="00C23D4E">
        <w:rPr>
          <w:noProof/>
          <w:sz w:val="24"/>
        </w:rPr>
        <w:t> </w:t>
      </w:r>
      <w:r w:rsidR="00C23D4E">
        <w:rPr>
          <w:noProof/>
          <w:sz w:val="24"/>
        </w:rPr>
        <w:t> </w:t>
      </w:r>
      <w:r w:rsidR="00C23D4E">
        <w:rPr>
          <w:noProof/>
          <w:sz w:val="24"/>
        </w:rPr>
        <w:t> </w:t>
      </w:r>
      <w:r w:rsidR="00C23D4E">
        <w:rPr>
          <w:noProof/>
          <w:sz w:val="24"/>
        </w:rPr>
        <w:t> </w:t>
      </w:r>
      <w:r w:rsidR="00C23D4E">
        <w:rPr>
          <w:noProof/>
          <w:sz w:val="24"/>
        </w:rPr>
        <w:t> </w:t>
      </w:r>
      <w:r>
        <w:rPr>
          <w:sz w:val="24"/>
        </w:rPr>
        <w:fldChar w:fldCharType="end"/>
      </w:r>
    </w:p>
    <w:p w14:paraId="5FFECB84" w14:textId="073B92FA" w:rsidR="00560720" w:rsidRDefault="00560720" w:rsidP="00DE0739">
      <w:pPr>
        <w:pStyle w:val="BodyText"/>
        <w:ind w:left="630"/>
        <w:rPr>
          <w:sz w:val="24"/>
        </w:rPr>
      </w:pPr>
    </w:p>
    <w:p w14:paraId="4CD27DDD" w14:textId="77777777" w:rsidR="00560720" w:rsidRDefault="00560720" w:rsidP="00DE0739">
      <w:pPr>
        <w:pStyle w:val="BodyText"/>
        <w:ind w:left="630"/>
        <w:rPr>
          <w:sz w:val="24"/>
        </w:rPr>
      </w:pPr>
    </w:p>
    <w:p w14:paraId="42336B3D" w14:textId="77777777" w:rsidR="00560720" w:rsidRDefault="00560720" w:rsidP="00DE0739">
      <w:pPr>
        <w:pStyle w:val="BodyText"/>
        <w:ind w:left="630"/>
        <w:rPr>
          <w:sz w:val="24"/>
        </w:rPr>
      </w:pPr>
    </w:p>
    <w:p w14:paraId="49A5E8D6" w14:textId="77777777" w:rsidR="00560720" w:rsidRDefault="00560720" w:rsidP="00DE0739">
      <w:pPr>
        <w:pStyle w:val="BodyText"/>
        <w:ind w:left="630"/>
        <w:rPr>
          <w:sz w:val="24"/>
        </w:rPr>
      </w:pPr>
    </w:p>
    <w:p w14:paraId="7CE2463C" w14:textId="77777777" w:rsidR="00560720" w:rsidRDefault="00560720" w:rsidP="00DE0739">
      <w:pPr>
        <w:pStyle w:val="BodyText"/>
        <w:ind w:left="630"/>
        <w:rPr>
          <w:sz w:val="24"/>
        </w:rPr>
      </w:pPr>
    </w:p>
    <w:p w14:paraId="0FAD6C9A" w14:textId="03D17ABB" w:rsidR="00560720" w:rsidRDefault="00560720" w:rsidP="00DE0739">
      <w:pPr>
        <w:pStyle w:val="BodyText"/>
        <w:ind w:left="630"/>
        <w:rPr>
          <w:sz w:val="24"/>
        </w:rPr>
      </w:pPr>
    </w:p>
    <w:p w14:paraId="0B2C0CB7" w14:textId="5C14F6EB" w:rsidR="00560720" w:rsidRDefault="00560720" w:rsidP="00560720">
      <w:pPr>
        <w:pStyle w:val="BodyText"/>
        <w:rPr>
          <w:sz w:val="24"/>
        </w:rPr>
      </w:pPr>
    </w:p>
    <w:p w14:paraId="3829F218" w14:textId="4250204F" w:rsidR="00560720" w:rsidRDefault="00DE0739" w:rsidP="00560720">
      <w:pPr>
        <w:pStyle w:val="BodyText"/>
        <w:rPr>
          <w:rFonts w:ascii="Franklin Gothic Medium"/>
        </w:rPr>
      </w:pPr>
      <w:r>
        <w:rPr>
          <w:noProof/>
        </w:rPr>
        <mc:AlternateContent>
          <mc:Choice Requires="wps">
            <w:drawing>
              <wp:anchor distT="0" distB="0" distL="114300" distR="114300" simplePos="0" relativeHeight="251661312" behindDoc="0" locked="0" layoutInCell="1" allowOverlap="1" wp14:anchorId="5F40B147" wp14:editId="21ACC790">
                <wp:simplePos x="0" y="0"/>
                <wp:positionH relativeFrom="column">
                  <wp:posOffset>253577</wp:posOffset>
                </wp:positionH>
                <wp:positionV relativeFrom="paragraph">
                  <wp:posOffset>32385</wp:posOffset>
                </wp:positionV>
                <wp:extent cx="2997200" cy="2387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2997200" cy="2387600"/>
                        </a:xfrm>
                        <a:prstGeom prst="rect">
                          <a:avLst/>
                        </a:prstGeom>
                        <a:solidFill>
                          <a:schemeClr val="lt1"/>
                        </a:solidFill>
                        <a:ln w="6350">
                          <a:noFill/>
                        </a:ln>
                      </wps:spPr>
                      <wps:txbx>
                        <w:txbxContent>
                          <w:p w14:paraId="1034B1EA" w14:textId="77777777" w:rsidR="00560720" w:rsidRDefault="00560720" w:rsidP="00560720">
                            <w:pPr>
                              <w:pStyle w:val="BodyText"/>
                              <w:ind w:right="17"/>
                              <w:rPr>
                                <w:rFonts w:ascii="Franklin Gothic Medium"/>
                              </w:rPr>
                            </w:pPr>
                            <w:r>
                              <w:rPr>
                                <w:rFonts w:ascii="Franklin Gothic Medium"/>
                              </w:rPr>
                              <w:t>About the Endorsement</w:t>
                            </w:r>
                          </w:p>
                          <w:p w14:paraId="509A1DC5" w14:textId="77777777" w:rsidR="00560720" w:rsidRDefault="00560720" w:rsidP="00560720">
                            <w:pPr>
                              <w:pStyle w:val="BodyText"/>
                              <w:spacing w:before="9"/>
                              <w:ind w:right="17"/>
                              <w:rPr>
                                <w:rFonts w:ascii="Franklin Gothic Medium"/>
                                <w:sz w:val="14"/>
                              </w:rPr>
                            </w:pPr>
                          </w:p>
                          <w:p w14:paraId="4374FE82" w14:textId="77777777" w:rsidR="00560720" w:rsidRDefault="00560720" w:rsidP="00560720">
                            <w:pPr>
                              <w:pStyle w:val="BodyText"/>
                              <w:spacing w:before="101" w:line="268" w:lineRule="auto"/>
                              <w:ind w:right="17"/>
                            </w:pPr>
                            <w:r>
                              <w:t>Regardless of how you deposit a check, you need to endorse it first by signing your name on the backside, behind the “pay to the order” phrase. This completes the transaction to transfer money from the check writer to the person receiving the check.</w:t>
                            </w:r>
                          </w:p>
                          <w:p w14:paraId="7A54A94C" w14:textId="77777777" w:rsidR="00560720" w:rsidRDefault="00560720" w:rsidP="00560720">
                            <w:pPr>
                              <w:pStyle w:val="BodyText"/>
                              <w:spacing w:before="5"/>
                              <w:ind w:right="17"/>
                              <w:rPr>
                                <w:sz w:val="21"/>
                              </w:rPr>
                            </w:pPr>
                          </w:p>
                          <w:p w14:paraId="1CEFD447" w14:textId="77777777" w:rsidR="00560720" w:rsidRDefault="00560720" w:rsidP="00560720">
                            <w:pPr>
                              <w:pStyle w:val="BodyText"/>
                              <w:ind w:right="17"/>
                            </w:pPr>
                            <w:r>
                              <w:t>Here’s an example of Brianna’s endorsement:</w:t>
                            </w:r>
                          </w:p>
                          <w:p w14:paraId="3429D62E" w14:textId="77777777" w:rsidR="00560720" w:rsidRDefault="00560720" w:rsidP="00560720">
                            <w:pPr>
                              <w:ind w:right="17"/>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40B147" id="_x0000_t202" coordsize="21600,21600" o:spt="202" path="m,l,21600r21600,l21600,xe">
                <v:stroke joinstyle="miter"/>
                <v:path gradientshapeok="t" o:connecttype="rect"/>
              </v:shapetype>
              <v:shape id="Text Box 3" o:spid="_x0000_s1026" type="#_x0000_t202" style="position:absolute;margin-left:19.95pt;margin-top:2.55pt;width:236pt;height:18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" fillcolor="white [3201]" stroked="f" strokeweight=".5pt">
                <v:textbox>
                  <w:txbxContent>
                    <w:p w14:paraId="1034B1EA" w14:textId="77777777" w:rsidR="00560720" w:rsidRDefault="00560720" w:rsidP="00560720">
                      <w:pPr>
                        <w:pStyle w:val="BodyText"/>
                        <w:ind w:right="17"/>
                        <w:rPr>
                          <w:rFonts w:ascii="Franklin Gothic Medium"/>
                        </w:rPr>
                      </w:pPr>
                      <w:r>
                        <w:rPr>
                          <w:rFonts w:ascii="Franklin Gothic Medium"/>
                        </w:rPr>
                        <w:t>About the Endorsement</w:t>
                      </w:r>
                    </w:p>
                    <w:p w14:paraId="509A1DC5" w14:textId="77777777" w:rsidR="00560720" w:rsidRDefault="00560720" w:rsidP="00560720">
                      <w:pPr>
                        <w:pStyle w:val="BodyText"/>
                        <w:spacing w:before="9"/>
                        <w:ind w:right="17"/>
                        <w:rPr>
                          <w:rFonts w:ascii="Franklin Gothic Medium"/>
                          <w:sz w:val="14"/>
                        </w:rPr>
                      </w:pPr>
                    </w:p>
                    <w:p w14:paraId="4374FE82" w14:textId="77777777" w:rsidR="00560720" w:rsidRDefault="00560720" w:rsidP="00560720">
                      <w:pPr>
                        <w:pStyle w:val="BodyText"/>
                        <w:spacing w:before="101" w:line="268" w:lineRule="auto"/>
                        <w:ind w:right="17"/>
                      </w:pPr>
                      <w:r>
                        <w:t>Regardless of how you deposit a check, you need to endorse it first by signing your name on the backside, behind the “pay to the order” phrase. This completes the transaction to transfer money from the check writer to the person receiving the check.</w:t>
                      </w:r>
                    </w:p>
                    <w:p w14:paraId="7A54A94C" w14:textId="77777777" w:rsidR="00560720" w:rsidRDefault="00560720" w:rsidP="00560720">
                      <w:pPr>
                        <w:pStyle w:val="BodyText"/>
                        <w:spacing w:before="5"/>
                        <w:ind w:right="17"/>
                        <w:rPr>
                          <w:sz w:val="21"/>
                        </w:rPr>
                      </w:pPr>
                    </w:p>
                    <w:p w14:paraId="1CEFD447" w14:textId="77777777" w:rsidR="00560720" w:rsidRDefault="00560720" w:rsidP="00560720">
                      <w:pPr>
                        <w:pStyle w:val="BodyText"/>
                        <w:ind w:right="17"/>
                      </w:pPr>
                      <w:r>
                        <w:t>Here’s an example of Brianna’s endorsement:</w:t>
                      </w:r>
                    </w:p>
                    <w:p w14:paraId="3429D62E" w14:textId="77777777" w:rsidR="00560720" w:rsidRDefault="00560720" w:rsidP="00560720">
                      <w:pPr>
                        <w:ind w:right="17"/>
                      </w:pPr>
                    </w:p>
                  </w:txbxContent>
                </v:textbox>
              </v:shape>
            </w:pict>
          </mc:Fallback>
        </mc:AlternateContent>
      </w:r>
    </w:p>
    <w:p w14:paraId="7E30BC2C" w14:textId="5CAE1CA1" w:rsidR="00560720" w:rsidRDefault="00560720" w:rsidP="00560720">
      <w:pPr>
        <w:pStyle w:val="BodyText"/>
        <w:rPr>
          <w:rFonts w:ascii="Franklin Gothic Medium"/>
        </w:rPr>
      </w:pPr>
    </w:p>
    <w:p w14:paraId="1D8340F4" w14:textId="25BC4281" w:rsidR="008E4557" w:rsidRDefault="00DE0739" w:rsidP="00560720">
      <w:r>
        <w:rPr>
          <w:noProof/>
        </w:rPr>
        <mc:AlternateContent>
          <mc:Choice Requires="wps">
            <w:drawing>
              <wp:anchor distT="0" distB="0" distL="114300" distR="114300" simplePos="0" relativeHeight="251660288" behindDoc="0" locked="0" layoutInCell="1" allowOverlap="1" wp14:anchorId="05B87288" wp14:editId="4FC74084">
                <wp:simplePos x="0" y="0"/>
                <wp:positionH relativeFrom="column">
                  <wp:posOffset>4055110</wp:posOffset>
                </wp:positionH>
                <wp:positionV relativeFrom="paragraph">
                  <wp:posOffset>560493</wp:posOffset>
                </wp:positionV>
                <wp:extent cx="1778000" cy="389467"/>
                <wp:effectExtent l="0" t="0" r="0" b="4445"/>
                <wp:wrapNone/>
                <wp:docPr id="1" name="Text Box 1"/>
                <wp:cNvGraphicFramePr/>
                <a:graphic xmlns:a="http://schemas.openxmlformats.org/drawingml/2006/main">
                  <a:graphicData uri="http://schemas.microsoft.com/office/word/2010/wordprocessingShape">
                    <wps:wsp>
                      <wps:cNvSpPr txBox="1"/>
                      <wps:spPr>
                        <a:xfrm>
                          <a:off x="0" y="0"/>
                          <a:ext cx="1778000" cy="389467"/>
                        </a:xfrm>
                        <a:prstGeom prst="rect">
                          <a:avLst/>
                        </a:prstGeom>
                        <a:solidFill>
                          <a:schemeClr val="lt1"/>
                        </a:solidFill>
                        <a:ln w="6350">
                          <a:noFill/>
                        </a:ln>
                      </wps:spPr>
                      <wps:txbx>
                        <w:txbxContent>
                          <w:p w14:paraId="10A6BC52" w14:textId="7554D7E9" w:rsidR="00560720" w:rsidRPr="00560720" w:rsidRDefault="00560720" w:rsidP="00560720">
                            <w:pPr>
                              <w:jc w:val="center"/>
                              <w:rPr>
                                <w:rFonts w:ascii="Handwriting - Dakota" w:hAnsi="Handwriting - Dakota"/>
                                <w:color w:val="1F4E79" w:themeColor="accent5" w:themeShade="80"/>
                                <w:sz w:val="32"/>
                                <w:szCs w:val="32"/>
                              </w:rPr>
                            </w:pPr>
                            <w:r w:rsidRPr="00560720">
                              <w:rPr>
                                <w:rFonts w:ascii="Handwriting - Dakota" w:hAnsi="Handwriting - Dakota"/>
                                <w:color w:val="1F4E79" w:themeColor="accent5" w:themeShade="80"/>
                                <w:sz w:val="32"/>
                                <w:szCs w:val="32"/>
                              </w:rPr>
                              <w:t>Briana Richie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B87288" id="Text Box 1" o:spid="_x0000_s1027" type="#_x0000_t202" style="position:absolute;margin-left:319.3pt;margin-top:44.15pt;width:140pt;height:30.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" fillcolor="white [3201]" stroked="f" strokeweight=".5pt">
                <v:textbox>
                  <w:txbxContent>
                    <w:p w14:paraId="10A6BC52" w14:textId="7554D7E9" w:rsidR="00560720" w:rsidRPr="00560720" w:rsidRDefault="00560720" w:rsidP="00560720">
                      <w:pPr>
                        <w:jc w:val="center"/>
                        <w:rPr>
                          <w:rFonts w:ascii="Handwriting - Dakota" w:hAnsi="Handwriting - Dakota"/>
                          <w:color w:val="1F4E79" w:themeColor="accent5" w:themeShade="80"/>
                          <w:sz w:val="32"/>
                          <w:szCs w:val="32"/>
                        </w:rPr>
                      </w:pPr>
                      <w:r w:rsidRPr="00560720">
                        <w:rPr>
                          <w:rFonts w:ascii="Handwriting - Dakota" w:hAnsi="Handwriting - Dakota"/>
                          <w:color w:val="1F4E79" w:themeColor="accent5" w:themeShade="80"/>
                          <w:sz w:val="32"/>
                          <w:szCs w:val="32"/>
                        </w:rPr>
                        <w:t>Briana Richie</w:t>
                      </w:r>
                    </w:p>
                  </w:txbxContent>
                </v:textbox>
              </v:shape>
            </w:pict>
          </mc:Fallback>
        </mc:AlternateContent>
      </w:r>
    </w:p>
    <w:sectPr w:rsidR="008E4557" w:rsidSect="004A73B0">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Arial Narrow">
    <w:altName w:val="Arial Narrow"/>
    <w:panose1 w:val="020B0506020202030204"/>
    <w:charset w:val="00"/>
    <w:family w:val="swiss"/>
    <w:pitch w:val="variable"/>
    <w:sig w:usb0="00000287" w:usb1="00000800" w:usb2="00000000" w:usb3="00000000" w:csb0="0000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Handwriting - Dakota">
    <w:panose1 w:val="02000400000000000000"/>
    <w:charset w:val="4D"/>
    <w:family w:val="auto"/>
    <w:pitch w:val="variable"/>
    <w:sig w:usb0="80000027" w:usb1="00000000"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A207B" w14:textId="77777777" w:rsidR="00B05CC5" w:rsidRDefault="00C23D4E">
    <w:pPr>
      <w:pStyle w:val="BodyText"/>
      <w:spacing w:line="14" w:lineRule="auto"/>
      <w:rPr>
        <w:sz w:val="2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7"/>
  <w:removePersonalInformation/>
  <w:removeDateAndTime/>
  <w:proofState w:spelling="clean" w:grammar="clean"/>
  <w:documentProtection w:edit="forms" w:enforcement="1" w:cryptProviderType="rsaAES" w:cryptAlgorithmClass="hash" w:cryptAlgorithmType="typeAny" w:cryptAlgorithmSid="14" w:cryptSpinCount="100000" w:hash="G7hOh3P9kJSqG2k87k7tnc1wO7rUm5pYuQ5YKtQZ2WxjuBlMM/S2CAiscqWEn8LUWLklnIkqD9oIA1nzS4Nt8Q==" w:salt="YvfebTdzrX5TDufC6aQPy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720"/>
    <w:rsid w:val="00295E3C"/>
    <w:rsid w:val="004A73B0"/>
    <w:rsid w:val="00560720"/>
    <w:rsid w:val="008E4557"/>
    <w:rsid w:val="00C23D4E"/>
    <w:rsid w:val="00DE0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8CD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720"/>
    <w:pPr>
      <w:widowControl w:val="0"/>
      <w:autoSpaceDE w:val="0"/>
      <w:autoSpaceDN w:val="0"/>
    </w:pPr>
    <w:rPr>
      <w:rFonts w:ascii="Franklin Gothic Book" w:eastAsia="Franklin Gothic Book" w:hAnsi="Franklin Gothic Book" w:cs="Franklin Gothic Book"/>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60720"/>
  </w:style>
  <w:style w:type="character" w:customStyle="1" w:styleId="BodyTextChar">
    <w:name w:val="Body Text Char"/>
    <w:basedOn w:val="DefaultParagraphFont"/>
    <w:link w:val="BodyText"/>
    <w:uiPriority w:val="1"/>
    <w:rsid w:val="00560720"/>
    <w:rPr>
      <w:rFonts w:ascii="Franklin Gothic Book" w:eastAsia="Franklin Gothic Book" w:hAnsi="Franklin Gothic Book" w:cs="Franklin Gothic Book"/>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68</Words>
  <Characters>392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2022-02-22T18:37:00Z</dcterms:created>
  <dcterms:modified xsi:type="dcterms:W3CDTF">2022-02-22T18:52:00Z</dcterms:modified>
</cp:coreProperties>
</file>