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357C" w14:textId="617806AB" w:rsidR="00185E4A" w:rsidRDefault="00185E4A" w:rsidP="00185E4A">
      <w:pPr>
        <w:pStyle w:val="Heading1"/>
      </w:pPr>
      <w:r>
        <w:t>Activity:</w:t>
      </w:r>
      <w:r w:rsidRPr="00F8461C">
        <w:rPr>
          <w:noProof/>
        </w:rPr>
        <w:t xml:space="preserve"> </w:t>
      </w:r>
      <w:r>
        <w:t xml:space="preserve"> Work for Myself</w:t>
      </w:r>
    </w:p>
    <w:p w14:paraId="61CBD739" w14:textId="77777777" w:rsidR="00185E4A" w:rsidRDefault="00185E4A" w:rsidP="00185E4A">
      <w:pPr>
        <w:pStyle w:val="BodyText"/>
        <w:rPr>
          <w:rFonts w:ascii="Arial Narrow"/>
          <w:b/>
          <w:sz w:val="20"/>
        </w:rPr>
      </w:pPr>
    </w:p>
    <w:p w14:paraId="661CB680" w14:textId="6E1ED8AD" w:rsidR="00185E4A" w:rsidRPr="00185E4A" w:rsidRDefault="00185E4A" w:rsidP="00185E4A">
      <w:pPr>
        <w:pStyle w:val="BodyText"/>
        <w:ind w:left="660"/>
        <w:rPr>
          <w:rFonts w:ascii="Franklin Gothic Medium"/>
        </w:rPr>
      </w:pPr>
      <w:r>
        <w:rPr>
          <w:rFonts w:ascii="Franklin Gothic Medium"/>
        </w:rPr>
        <w:t xml:space="preserve">Directions:  </w:t>
      </w:r>
      <w:r>
        <w:t>Answer the following questions as you think about start your own business.</w:t>
      </w:r>
    </w:p>
    <w:p w14:paraId="769248A7" w14:textId="77777777" w:rsidR="00185E4A" w:rsidRDefault="00185E4A" w:rsidP="00185E4A">
      <w:pPr>
        <w:pStyle w:val="BodyText"/>
        <w:spacing w:before="10"/>
        <w:rPr>
          <w:sz w:val="23"/>
        </w:rPr>
      </w:pPr>
    </w:p>
    <w:p w14:paraId="64FA2E0B" w14:textId="77777777" w:rsidR="00185E4A" w:rsidRDefault="00185E4A" w:rsidP="00185E4A">
      <w:pPr>
        <w:pStyle w:val="ListParagraph"/>
        <w:numPr>
          <w:ilvl w:val="1"/>
          <w:numId w:val="1"/>
        </w:numPr>
        <w:tabs>
          <w:tab w:val="left" w:pos="1021"/>
        </w:tabs>
        <w:spacing w:line="268" w:lineRule="auto"/>
        <w:ind w:right="751"/>
      </w:pPr>
      <w:r>
        <w:t>What are your three top interests? (Creating a business based on your passion will enhance your probability for</w:t>
      </w:r>
      <w:r>
        <w:rPr>
          <w:spacing w:val="-2"/>
        </w:rPr>
        <w:t xml:space="preserve"> </w:t>
      </w:r>
      <w:r>
        <w:t>success.)</w:t>
      </w:r>
    </w:p>
    <w:p w14:paraId="6CC5541B" w14:textId="77777777" w:rsidR="00185E4A" w:rsidRDefault="00185E4A" w:rsidP="00185E4A">
      <w:pPr>
        <w:pStyle w:val="BodyText"/>
        <w:spacing w:before="3"/>
        <w:rPr>
          <w:sz w:val="21"/>
        </w:rPr>
      </w:pPr>
    </w:p>
    <w:p w14:paraId="6938702A" w14:textId="24E6D079" w:rsidR="00185E4A" w:rsidRDefault="00185E4A" w:rsidP="00185E4A">
      <w:pPr>
        <w:pStyle w:val="BodyText"/>
        <w:numPr>
          <w:ilvl w:val="0"/>
          <w:numId w:val="2"/>
        </w:num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3533EBE0" w14:textId="77777777" w:rsidR="00185E4A" w:rsidRDefault="00185E4A" w:rsidP="00185E4A">
      <w:pPr>
        <w:pStyle w:val="BodyText"/>
        <w:rPr>
          <w:sz w:val="24"/>
        </w:rPr>
      </w:pPr>
    </w:p>
    <w:p w14:paraId="23ECCA71" w14:textId="1B47B306" w:rsidR="00185E4A" w:rsidRDefault="00185E4A" w:rsidP="00185E4A">
      <w:pPr>
        <w:pStyle w:val="BodyText"/>
        <w:ind w:left="1020"/>
      </w:pPr>
      <w:r>
        <w:t>2.</w:t>
      </w:r>
      <w:r w:rsidRPr="00EF3E1D">
        <w:rPr>
          <w:rFonts w:eastAsia="Arial Unicode MS" w:cs="Arial Unicode MS"/>
        </w:rPr>
        <w:t xml:space="preserve"> </w:t>
      </w:r>
      <w:r>
        <w:rPr>
          <w:rFonts w:eastAsia="Arial Unicode MS" w:cs="Arial Unicode MS"/>
        </w:rPr>
        <w:t xml:space="preserve">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4E1F1144" w14:textId="77777777" w:rsidR="00185E4A" w:rsidRDefault="00185E4A" w:rsidP="00185E4A">
      <w:pPr>
        <w:pStyle w:val="BodyText"/>
        <w:spacing w:before="8"/>
        <w:rPr>
          <w:sz w:val="23"/>
        </w:rPr>
      </w:pPr>
    </w:p>
    <w:p w14:paraId="18E62ABB" w14:textId="5B927AF4" w:rsidR="00185E4A" w:rsidRDefault="00185E4A" w:rsidP="00185E4A">
      <w:pPr>
        <w:pStyle w:val="BodyText"/>
        <w:ind w:left="1020"/>
      </w:pPr>
      <w:r>
        <w:t xml:space="preserve">3.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51021748" w14:textId="77777777" w:rsidR="00185E4A" w:rsidRDefault="00185E4A" w:rsidP="00185E4A">
      <w:pPr>
        <w:pStyle w:val="BodyText"/>
        <w:spacing w:before="6"/>
        <w:rPr>
          <w:sz w:val="34"/>
        </w:rPr>
      </w:pPr>
    </w:p>
    <w:p w14:paraId="58440CB5" w14:textId="77777777" w:rsidR="00185E4A" w:rsidRDefault="00185E4A" w:rsidP="00185E4A">
      <w:pPr>
        <w:pStyle w:val="ListParagraph"/>
        <w:numPr>
          <w:ilvl w:val="1"/>
          <w:numId w:val="1"/>
        </w:numPr>
        <w:tabs>
          <w:tab w:val="left" w:pos="1021"/>
        </w:tabs>
        <w:spacing w:line="271" w:lineRule="auto"/>
        <w:ind w:right="1087"/>
      </w:pPr>
      <w:r>
        <w:t>What three things are you better at than most people you know? (You need to make sure</w:t>
      </w:r>
      <w:r>
        <w:rPr>
          <w:spacing w:val="-32"/>
        </w:rPr>
        <w:t xml:space="preserve"> </w:t>
      </w:r>
      <w:r>
        <w:t>you understand what you can do within your business and when you might need to get</w:t>
      </w:r>
      <w:r>
        <w:rPr>
          <w:spacing w:val="-17"/>
        </w:rPr>
        <w:t xml:space="preserve"> </w:t>
      </w:r>
      <w:r>
        <w:t>help.)</w:t>
      </w:r>
    </w:p>
    <w:p w14:paraId="45A856A4" w14:textId="77777777" w:rsidR="00185E4A" w:rsidRDefault="00185E4A" w:rsidP="00185E4A">
      <w:pPr>
        <w:pStyle w:val="BodyText"/>
        <w:spacing w:before="8"/>
        <w:rPr>
          <w:sz w:val="20"/>
        </w:rPr>
      </w:pPr>
    </w:p>
    <w:p w14:paraId="6610B814" w14:textId="6127B4C3" w:rsidR="00185E4A" w:rsidRDefault="00185E4A" w:rsidP="00185E4A">
      <w:pPr>
        <w:pStyle w:val="BodyText"/>
        <w:numPr>
          <w:ilvl w:val="0"/>
          <w:numId w:val="3"/>
        </w:numPr>
        <w:spacing w:before="1"/>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2A72C3B0" w14:textId="77777777" w:rsidR="00185E4A" w:rsidRDefault="00185E4A" w:rsidP="00185E4A">
      <w:pPr>
        <w:pStyle w:val="BodyText"/>
        <w:spacing w:before="10"/>
        <w:rPr>
          <w:sz w:val="23"/>
        </w:rPr>
      </w:pPr>
    </w:p>
    <w:p w14:paraId="0FCA0A69" w14:textId="1C00A4D3" w:rsidR="00185E4A" w:rsidRDefault="00185E4A" w:rsidP="00185E4A">
      <w:pPr>
        <w:pStyle w:val="BodyText"/>
        <w:numPr>
          <w:ilvl w:val="0"/>
          <w:numId w:val="3"/>
        </w:num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54FE1EF5" w14:textId="77777777" w:rsidR="00185E4A" w:rsidRDefault="00185E4A" w:rsidP="00185E4A">
      <w:pPr>
        <w:pStyle w:val="BodyText"/>
        <w:spacing w:before="11"/>
        <w:rPr>
          <w:sz w:val="23"/>
        </w:rPr>
      </w:pPr>
    </w:p>
    <w:p w14:paraId="33F67B6A" w14:textId="635EC9F5" w:rsidR="00185E4A" w:rsidRDefault="00185E4A" w:rsidP="00185E4A">
      <w:pPr>
        <w:pStyle w:val="BodyText"/>
        <w:ind w:left="1020"/>
      </w:pPr>
      <w:r>
        <w:t xml:space="preserve">3.   </w:t>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sidR="00015C30">
        <w:rPr>
          <w:rFonts w:eastAsia="Arial Unicode MS" w:cs="Arial Unicode MS"/>
          <w:noProof/>
        </w:rPr>
        <w:t> </w:t>
      </w:r>
      <w:r>
        <w:rPr>
          <w:rFonts w:eastAsia="Arial Unicode MS" w:cs="Arial Unicode MS"/>
        </w:rPr>
        <w:fldChar w:fldCharType="end"/>
      </w:r>
    </w:p>
    <w:p w14:paraId="11E96641" w14:textId="77777777" w:rsidR="00185E4A" w:rsidRDefault="00185E4A" w:rsidP="00185E4A">
      <w:pPr>
        <w:pStyle w:val="BodyText"/>
        <w:spacing w:before="3"/>
        <w:rPr>
          <w:sz w:val="34"/>
        </w:rPr>
      </w:pPr>
    </w:p>
    <w:p w14:paraId="42048FCC" w14:textId="77777777" w:rsidR="00185E4A" w:rsidRDefault="00185E4A" w:rsidP="00185E4A">
      <w:pPr>
        <w:pStyle w:val="ListParagraph"/>
        <w:numPr>
          <w:ilvl w:val="1"/>
          <w:numId w:val="1"/>
        </w:numPr>
        <w:tabs>
          <w:tab w:val="left" w:pos="1021"/>
        </w:tabs>
        <w:spacing w:before="1" w:line="271" w:lineRule="auto"/>
        <w:ind w:right="1226"/>
      </w:pPr>
      <w:r>
        <w:t>Assess your personality. Going into business for yourself isn’t for everyone. Do you have the personality required to start your own business? Identify at least seven of the following entrepreneurial attributes that you believe best describe your</w:t>
      </w:r>
      <w:r>
        <w:rPr>
          <w:spacing w:val="-12"/>
        </w:rPr>
        <w:t xml:space="preserve"> </w:t>
      </w:r>
      <w:r>
        <w:t>personality:</w:t>
      </w:r>
    </w:p>
    <w:p w14:paraId="440D6A30" w14:textId="77777777" w:rsidR="00185E4A" w:rsidRDefault="00185E4A" w:rsidP="00185E4A">
      <w:pPr>
        <w:pStyle w:val="BodyText"/>
        <w:spacing w:before="2"/>
        <w:rPr>
          <w:sz w:val="13"/>
        </w:rPr>
      </w:pPr>
    </w:p>
    <w:p w14:paraId="51AF8E8D" w14:textId="77777777" w:rsidR="00185E4A" w:rsidRDefault="00185E4A" w:rsidP="00185E4A">
      <w:pPr>
        <w:rPr>
          <w:sz w:val="13"/>
        </w:rPr>
        <w:sectPr w:rsidR="00185E4A">
          <w:footerReference w:type="default" r:id="rId7"/>
          <w:pgSz w:w="12240" w:h="15840"/>
          <w:pgMar w:top="940" w:right="760" w:bottom="1080" w:left="780" w:header="0" w:footer="898" w:gutter="0"/>
          <w:cols w:space="720"/>
        </w:sectPr>
      </w:pPr>
    </w:p>
    <w:p w14:paraId="56FC8C44" w14:textId="6118BCEB" w:rsidR="00185E4A" w:rsidRDefault="00185E4A" w:rsidP="00185E4A">
      <w:pPr>
        <w:pStyle w:val="BodyText"/>
        <w:spacing w:before="60" w:line="297" w:lineRule="auto"/>
        <w:ind w:left="990" w:right="134"/>
      </w:pPr>
      <w:r>
        <w:rPr>
          <w:rFonts w:eastAsia="Arial Unicode MS" w:cs="Arial Unicode MS"/>
          <w:color w:val="000000"/>
        </w:rPr>
        <w:fldChar w:fldCharType="begin">
          <w:ffData>
            <w:name w:val="Check1"/>
            <w:enabled/>
            <w:calcOnExit w:val="0"/>
            <w:checkBox>
              <w:sizeAuto/>
              <w:default w:val="0"/>
            </w:checkBox>
          </w:ffData>
        </w:fldChar>
      </w:r>
      <w:bookmarkStart w:id="0" w:name="Check1"/>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bookmarkEnd w:id="0"/>
      <w:r>
        <w:rPr>
          <w:rFonts w:eastAsia="Arial Unicode MS" w:cs="Arial Unicode MS"/>
          <w:color w:val="000000"/>
        </w:rPr>
        <w:fldChar w:fldCharType="end"/>
      </w:r>
      <w:r>
        <w:rPr>
          <w:rFonts w:eastAsia="Arial Unicode MS" w:cs="Arial Unicode MS"/>
          <w:color w:val="000000"/>
        </w:rPr>
        <w:t xml:space="preserve"> </w:t>
      </w:r>
      <w:r>
        <w:t xml:space="preserve">independent </w:t>
      </w:r>
    </w:p>
    <w:p w14:paraId="319DECC3" w14:textId="6592C0E2" w:rsidR="00185E4A" w:rsidRDefault="00185E4A" w:rsidP="00185E4A">
      <w:pPr>
        <w:pStyle w:val="BodyText"/>
        <w:spacing w:before="60" w:line="297" w:lineRule="auto"/>
        <w:ind w:left="990" w:right="134"/>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creative honest</w:t>
      </w:r>
    </w:p>
    <w:p w14:paraId="1290C970" w14:textId="06F5BE43" w:rsidR="00185E4A" w:rsidRDefault="00185E4A" w:rsidP="00185E4A">
      <w:pPr>
        <w:pStyle w:val="BodyText"/>
        <w:spacing w:before="60" w:line="297" w:lineRule="auto"/>
        <w:ind w:left="990" w:right="23"/>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strong work ethic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organized</w:t>
      </w:r>
    </w:p>
    <w:p w14:paraId="578C83EF" w14:textId="77C38575" w:rsidR="00185E4A" w:rsidRDefault="00185E4A" w:rsidP="00185E4A">
      <w:pPr>
        <w:pStyle w:val="BodyText"/>
        <w:spacing w:before="60"/>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leader</w:t>
      </w:r>
    </w:p>
    <w:p w14:paraId="44AE5525" w14:textId="1A3505BA" w:rsidR="00185E4A" w:rsidRDefault="00185E4A" w:rsidP="00185E4A">
      <w:pPr>
        <w:pStyle w:val="BodyText"/>
        <w:spacing w:before="60" w:line="297" w:lineRule="auto"/>
        <w:ind w:left="990" w:right="67"/>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good listener </w:t>
      </w:r>
    </w:p>
    <w:p w14:paraId="6F0546CD" w14:textId="253CB654" w:rsidR="00185E4A" w:rsidRDefault="00185E4A" w:rsidP="00185E4A">
      <w:pPr>
        <w:pStyle w:val="BodyText"/>
        <w:spacing w:before="60" w:line="297" w:lineRule="auto"/>
        <w:ind w:left="990" w:right="67"/>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positive effective</w:t>
      </w:r>
      <w:r>
        <w:rPr>
          <w:spacing w:val="7"/>
        </w:rPr>
        <w:t xml:space="preserve">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Pr>
          <w:spacing w:val="-3"/>
        </w:rPr>
        <w:t>planner</w:t>
      </w:r>
    </w:p>
    <w:p w14:paraId="387A28EC" w14:textId="0D584BEA" w:rsidR="00185E4A" w:rsidRDefault="00185E4A" w:rsidP="00185E4A">
      <w:pPr>
        <w:pStyle w:val="BodyText"/>
        <w:spacing w:before="60"/>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good with</w:t>
      </w:r>
      <w:r>
        <w:rPr>
          <w:spacing w:val="-7"/>
        </w:rPr>
        <w:t xml:space="preserve"> </w:t>
      </w:r>
      <w:r>
        <w:t>money</w:t>
      </w:r>
    </w:p>
    <w:p w14:paraId="4180C8B7" w14:textId="3201352F" w:rsidR="00185E4A" w:rsidRDefault="00185E4A" w:rsidP="00185E4A">
      <w:pPr>
        <w:pStyle w:val="BodyText"/>
        <w:spacing w:before="60" w:line="297" w:lineRule="auto"/>
        <w:ind w:left="1380" w:right="979"/>
      </w:pPr>
      <w:r>
        <w:br w:type="column"/>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risk-taker hard worker</w:t>
      </w:r>
    </w:p>
    <w:p w14:paraId="04A0EC4D" w14:textId="16BFDA68"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strong research skills </w:t>
      </w:r>
    </w:p>
    <w:p w14:paraId="2C95F4F4" w14:textId="511A3E5E"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confident</w:t>
      </w:r>
    </w:p>
    <w:p w14:paraId="0FE30A36" w14:textId="43EFEFE8"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team player </w:t>
      </w:r>
    </w:p>
    <w:p w14:paraId="140B7DBB" w14:textId="5B4DE569"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motivated </w:t>
      </w:r>
    </w:p>
    <w:p w14:paraId="17E326AF" w14:textId="4395990F"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technology savvy </w:t>
      </w:r>
    </w:p>
    <w:p w14:paraId="004FC073" w14:textId="5686209F" w:rsidR="00185E4A" w:rsidRDefault="00185E4A" w:rsidP="00185E4A">
      <w:pPr>
        <w:pStyle w:val="BodyText"/>
        <w:spacing w:before="60" w:line="297" w:lineRule="auto"/>
        <w:ind w:left="1380" w:right="151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life-long learner</w:t>
      </w:r>
    </w:p>
    <w:p w14:paraId="0E96AA16" w14:textId="42246FCD" w:rsidR="00185E4A" w:rsidRDefault="00185E4A" w:rsidP="00185E4A">
      <w:pPr>
        <w:pStyle w:val="BodyText"/>
        <w:spacing w:before="60" w:line="297" w:lineRule="auto"/>
        <w:ind w:left="1380" w:right="133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 xml:space="preserve">constantly asking questions </w:t>
      </w:r>
    </w:p>
    <w:p w14:paraId="4507CB36" w14:textId="17BC7903" w:rsidR="00185E4A" w:rsidRDefault="00185E4A" w:rsidP="00185E4A">
      <w:pPr>
        <w:pStyle w:val="BodyText"/>
        <w:spacing w:before="60" w:line="297" w:lineRule="auto"/>
        <w:ind w:left="1380" w:right="1339"/>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strong time management skills</w:t>
      </w:r>
    </w:p>
    <w:p w14:paraId="570BA7D2" w14:textId="77777777" w:rsidR="00185E4A" w:rsidRDefault="00185E4A" w:rsidP="00185E4A">
      <w:pPr>
        <w:spacing w:line="297" w:lineRule="auto"/>
        <w:sectPr w:rsidR="00185E4A">
          <w:type w:val="continuous"/>
          <w:pgSz w:w="12240" w:h="15840"/>
          <w:pgMar w:top="700" w:right="760" w:bottom="1000" w:left="780" w:header="720" w:footer="720" w:gutter="0"/>
          <w:cols w:num="2" w:space="720" w:equalWidth="0">
            <w:col w:w="3014" w:space="1667"/>
            <w:col w:w="6019"/>
          </w:cols>
        </w:sectPr>
      </w:pPr>
    </w:p>
    <w:p w14:paraId="75320119" w14:textId="77777777" w:rsidR="00185E4A" w:rsidRDefault="00185E4A" w:rsidP="00185E4A">
      <w:pPr>
        <w:pStyle w:val="BodyText"/>
        <w:spacing w:before="10"/>
        <w:rPr>
          <w:sz w:val="10"/>
        </w:rPr>
      </w:pPr>
    </w:p>
    <w:p w14:paraId="1A6105CF" w14:textId="77777777" w:rsidR="00185E4A" w:rsidRDefault="00185E4A" w:rsidP="00185E4A">
      <w:pPr>
        <w:pStyle w:val="ListParagraph"/>
        <w:numPr>
          <w:ilvl w:val="1"/>
          <w:numId w:val="1"/>
        </w:numPr>
        <w:tabs>
          <w:tab w:val="left" w:pos="1021"/>
        </w:tabs>
        <w:spacing w:before="101"/>
        <w:ind w:hanging="361"/>
      </w:pPr>
      <w:r>
        <w:t>So, based on your reflection, which is the better option for</w:t>
      </w:r>
      <w:r>
        <w:rPr>
          <w:spacing w:val="-4"/>
        </w:rPr>
        <w:t xml:space="preserve"> </w:t>
      </w:r>
      <w:r>
        <w:t>you?</w:t>
      </w:r>
    </w:p>
    <w:p w14:paraId="17289511" w14:textId="77777777" w:rsidR="00185E4A" w:rsidRDefault="00185E4A" w:rsidP="00185E4A">
      <w:pPr>
        <w:pStyle w:val="BodyText"/>
        <w:spacing w:before="9"/>
        <w:rPr>
          <w:sz w:val="14"/>
        </w:rPr>
      </w:pPr>
    </w:p>
    <w:p w14:paraId="0AEB6FDE" w14:textId="36099747" w:rsidR="00185E4A" w:rsidRDefault="00185E4A" w:rsidP="00185E4A">
      <w:pPr>
        <w:pStyle w:val="BodyText"/>
        <w:tabs>
          <w:tab w:val="left" w:pos="6061"/>
        </w:tabs>
        <w:spacing w:before="101"/>
        <w:ind w:left="99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Start my</w:t>
      </w:r>
      <w:r>
        <w:rPr>
          <w:spacing w:val="-4"/>
        </w:rPr>
        <w:t xml:space="preserve"> </w:t>
      </w:r>
      <w:r>
        <w:t>own</w:t>
      </w:r>
      <w:r>
        <w:rPr>
          <w:spacing w:val="-1"/>
        </w:rPr>
        <w:t xml:space="preserve"> </w:t>
      </w:r>
      <w:r>
        <w:t>business</w:t>
      </w:r>
      <w:r>
        <w:tab/>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15C30">
        <w:rPr>
          <w:rFonts w:eastAsia="Arial Unicode MS" w:cs="Arial Unicode MS"/>
          <w:color w:val="000000"/>
        </w:rPr>
      </w:r>
      <w:r w:rsidR="00D6150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t>Get a stable job working for someone</w:t>
      </w:r>
      <w:r>
        <w:rPr>
          <w:spacing w:val="-8"/>
        </w:rPr>
        <w:t xml:space="preserve"> </w:t>
      </w:r>
      <w:r>
        <w:t>else</w:t>
      </w:r>
    </w:p>
    <w:p w14:paraId="052F3E17" w14:textId="77777777" w:rsidR="008721E7" w:rsidRDefault="008721E7"/>
    <w:sectPr w:rsidR="008721E7">
      <w:type w:val="continuous"/>
      <w:pgSz w:w="12240" w:h="15840"/>
      <w:pgMar w:top="700" w:right="760" w:bottom="100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CE43" w14:textId="77777777" w:rsidR="00D6150A" w:rsidRDefault="00D6150A">
      <w:r>
        <w:separator/>
      </w:r>
    </w:p>
  </w:endnote>
  <w:endnote w:type="continuationSeparator" w:id="0">
    <w:p w14:paraId="4CE6857B" w14:textId="77777777" w:rsidR="00D6150A" w:rsidRDefault="00D6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C086" w14:textId="77777777" w:rsidR="00D30702" w:rsidRDefault="00D615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B838" w14:textId="77777777" w:rsidR="00D6150A" w:rsidRDefault="00D6150A">
      <w:r>
        <w:separator/>
      </w:r>
    </w:p>
  </w:footnote>
  <w:footnote w:type="continuationSeparator" w:id="0">
    <w:p w14:paraId="75307D75" w14:textId="77777777" w:rsidR="00D6150A" w:rsidRDefault="00D6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F0E"/>
    <w:multiLevelType w:val="hybridMultilevel"/>
    <w:tmpl w:val="511E6936"/>
    <w:lvl w:ilvl="0" w:tplc="0EBEC9A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4A4757E7"/>
    <w:multiLevelType w:val="hybridMultilevel"/>
    <w:tmpl w:val="B6E85E28"/>
    <w:lvl w:ilvl="0" w:tplc="7742C1E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7ED57A31"/>
    <w:multiLevelType w:val="hybridMultilevel"/>
    <w:tmpl w:val="FB6E3C50"/>
    <w:lvl w:ilvl="0" w:tplc="121410DE">
      <w:start w:val="1"/>
      <w:numFmt w:val="decimal"/>
      <w:lvlText w:val="%1."/>
      <w:lvlJc w:val="left"/>
      <w:pPr>
        <w:ind w:left="501" w:hanging="272"/>
        <w:jc w:val="left"/>
      </w:pPr>
      <w:rPr>
        <w:rFonts w:ascii="Franklin Gothic Book" w:eastAsia="Franklin Gothic Book" w:hAnsi="Franklin Gothic Book" w:cs="Franklin Gothic Book" w:hint="default"/>
        <w:w w:val="100"/>
        <w:sz w:val="22"/>
        <w:szCs w:val="22"/>
      </w:rPr>
    </w:lvl>
    <w:lvl w:ilvl="1" w:tplc="55DC2E14">
      <w:start w:val="1"/>
      <w:numFmt w:val="upperLetter"/>
      <w:lvlText w:val="%2."/>
      <w:lvlJc w:val="left"/>
      <w:pPr>
        <w:ind w:left="1020" w:hanging="360"/>
        <w:jc w:val="left"/>
      </w:pPr>
      <w:rPr>
        <w:rFonts w:ascii="Franklin Gothic Book" w:eastAsia="Franklin Gothic Book" w:hAnsi="Franklin Gothic Book" w:cs="Franklin Gothic Book" w:hint="default"/>
        <w:spacing w:val="-1"/>
        <w:w w:val="100"/>
        <w:sz w:val="22"/>
        <w:szCs w:val="22"/>
      </w:rPr>
    </w:lvl>
    <w:lvl w:ilvl="2" w:tplc="024C84DA">
      <w:numFmt w:val="bullet"/>
      <w:lvlText w:val="•"/>
      <w:lvlJc w:val="left"/>
      <w:pPr>
        <w:ind w:left="1455" w:hanging="360"/>
      </w:pPr>
      <w:rPr>
        <w:rFonts w:hint="default"/>
      </w:rPr>
    </w:lvl>
    <w:lvl w:ilvl="3" w:tplc="3234823C">
      <w:numFmt w:val="bullet"/>
      <w:lvlText w:val="•"/>
      <w:lvlJc w:val="left"/>
      <w:pPr>
        <w:ind w:left="1890" w:hanging="360"/>
      </w:pPr>
      <w:rPr>
        <w:rFonts w:hint="default"/>
      </w:rPr>
    </w:lvl>
    <w:lvl w:ilvl="4" w:tplc="D9F66E1E">
      <w:numFmt w:val="bullet"/>
      <w:lvlText w:val="•"/>
      <w:lvlJc w:val="left"/>
      <w:pPr>
        <w:ind w:left="2325" w:hanging="360"/>
      </w:pPr>
      <w:rPr>
        <w:rFonts w:hint="default"/>
      </w:rPr>
    </w:lvl>
    <w:lvl w:ilvl="5" w:tplc="F8CA1A9A">
      <w:numFmt w:val="bullet"/>
      <w:lvlText w:val="•"/>
      <w:lvlJc w:val="left"/>
      <w:pPr>
        <w:ind w:left="2761" w:hanging="360"/>
      </w:pPr>
      <w:rPr>
        <w:rFonts w:hint="default"/>
      </w:rPr>
    </w:lvl>
    <w:lvl w:ilvl="6" w:tplc="FC528E92">
      <w:numFmt w:val="bullet"/>
      <w:lvlText w:val="•"/>
      <w:lvlJc w:val="left"/>
      <w:pPr>
        <w:ind w:left="3196" w:hanging="360"/>
      </w:pPr>
      <w:rPr>
        <w:rFonts w:hint="default"/>
      </w:rPr>
    </w:lvl>
    <w:lvl w:ilvl="7" w:tplc="194841EA">
      <w:numFmt w:val="bullet"/>
      <w:lvlText w:val="•"/>
      <w:lvlJc w:val="left"/>
      <w:pPr>
        <w:ind w:left="3631" w:hanging="360"/>
      </w:pPr>
      <w:rPr>
        <w:rFonts w:hint="default"/>
      </w:rPr>
    </w:lvl>
    <w:lvl w:ilvl="8" w:tplc="0158FFBE">
      <w:numFmt w:val="bullet"/>
      <w:lvlText w:val="•"/>
      <w:lvlJc w:val="left"/>
      <w:pPr>
        <w:ind w:left="4066"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PersonalInformation/>
  <w:removeDateAndTime/>
  <w:proofState w:spelling="clean" w:grammar="clean"/>
  <w:documentProtection w:edit="forms" w:enforcement="1" w:cryptProviderType="rsaAES" w:cryptAlgorithmClass="hash" w:cryptAlgorithmType="typeAny" w:cryptAlgorithmSid="14" w:cryptSpinCount="100000" w:hash="Lr6BZ3pPba2FRqPufXkhLOjuQ0j7pQxbfUFuV35eB85UYpq+LdE8bM/VF17p9CEK4xiTgtYz2HnIiq27PvsxGQ==" w:salt="E+55nvMyxvnvP8MxzItO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A"/>
    <w:rsid w:val="00015C30"/>
    <w:rsid w:val="00185E4A"/>
    <w:rsid w:val="00244291"/>
    <w:rsid w:val="004A73B0"/>
    <w:rsid w:val="008721E7"/>
    <w:rsid w:val="00D6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7F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4A"/>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185E4A"/>
    <w:pPr>
      <w:spacing w:before="87"/>
      <w:ind w:left="660"/>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185E4A"/>
    <w:pPr>
      <w:spacing w:before="100"/>
      <w:ind w:left="37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4A"/>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185E4A"/>
    <w:rPr>
      <w:rFonts w:ascii="Arial Narrow" w:eastAsia="Arial Narrow" w:hAnsi="Arial Narrow" w:cs="Arial Narrow"/>
      <w:b/>
      <w:bCs/>
      <w:sz w:val="28"/>
      <w:szCs w:val="28"/>
    </w:rPr>
  </w:style>
  <w:style w:type="paragraph" w:styleId="BodyText">
    <w:name w:val="Body Text"/>
    <w:basedOn w:val="Normal"/>
    <w:link w:val="BodyTextChar"/>
    <w:uiPriority w:val="1"/>
    <w:qFormat/>
    <w:rsid w:val="00185E4A"/>
  </w:style>
  <w:style w:type="character" w:customStyle="1" w:styleId="BodyTextChar">
    <w:name w:val="Body Text Char"/>
    <w:basedOn w:val="DefaultParagraphFont"/>
    <w:link w:val="BodyText"/>
    <w:uiPriority w:val="1"/>
    <w:rsid w:val="00185E4A"/>
    <w:rPr>
      <w:rFonts w:ascii="Franklin Gothic Book" w:eastAsia="Franklin Gothic Book" w:hAnsi="Franklin Gothic Book" w:cs="Franklin Gothic Book"/>
      <w:sz w:val="22"/>
      <w:szCs w:val="22"/>
    </w:rPr>
  </w:style>
  <w:style w:type="paragraph" w:styleId="ListParagraph">
    <w:name w:val="List Paragraph"/>
    <w:basedOn w:val="Normal"/>
    <w:uiPriority w:val="1"/>
    <w:qFormat/>
    <w:rsid w:val="00185E4A"/>
    <w:pPr>
      <w:ind w:left="10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2022-02-02T14:58:00Z</dcterms:created>
  <dcterms:modified xsi:type="dcterms:W3CDTF">2022-02-10T20:50:00Z</dcterms:modified>
</cp:coreProperties>
</file>